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3: What Makes Us ‘Canadian’?</w:t>
            </w:r>
          </w:p>
          <w:p>
            <w:r>
              <w:t>How immigration, multiculturalism, and First Peoples shape a changing Canadian identity.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Positive Personal &amp; Cultural Identity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Social Awareness &amp; Responsibility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Immigration and multiculturalism continue to shape Canadian society and identity.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makes up Canadian identity, and who decides?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name symbols and ideas people connect with Canada.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how immigration and multiculturalism shape Canadian identity.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identity as made of many stories, including First Peoples.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The development and evolution of Canadian identity over time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Multiculturalism; the cultural mosaic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identity, multiculturalism, mosaic, belonging, diversity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requires exploring one's identity.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>
            <w:r>
              <w:t>First Peoples are the original peoples of this land; Canadian identity is layered and includes Indigenous nations, not only newcomers.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Identity webs and images let students show belonging in words or pictures.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Students choose what parts of their own identity to share; all backgrounds are valued.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Identity discussions are kept respectful; sharing is invited, never required.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(identity web; one way immigration shapes identity).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thing that makes up your identity?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and identity webs reviewed.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Symbol sort: which images say 'Canada' to you, and why?</w:t>
            </w:r>
          </w:p>
          <w:p>
            <w:r>
              <w:t>•  Read a short piece on Canadian identity together.</w:t>
            </w:r>
          </w:p>
          <w:p>
            <w:r>
              <w:t>•  Ask: is Canada 'one' or 'many'?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Canadian Encyclopedia - Canadian Identity: https://www.thecanadianencyclopedia.ca/en/article/canadian-identity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multiculturalism and the 'mosaic' idea.</w:t>
            </w:r>
          </w:p>
          <w:p>
            <w:r>
              <w:t>•  Build an identity web for Canada: land, First Peoples, immigration, languages, symbols.</w:t>
            </w:r>
          </w:p>
          <w:p>
            <w:r>
              <w:t>•  Discuss how identity has changed over time.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Canadian Encyclopedia - Multiculturalism: https://www.thecanadianencyclopedia.ca/en/article/multiculturalism</w:t>
            </w:r>
          </w:p>
          <w:p>
            <w:r/>
          </w:p>
          <w:p>
            <w:r>
              <w:t>Government of Canada - Multiculturalism: https://www.canada.ca/en/services/culture/canadian-identity-society/multiculturalism.html</w:t>
            </w:r>
          </w:p>
          <w:p>
            <w:r/>
          </w:p>
          <w:p>
            <w:r>
              <w:t>Identity web templates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add to a Canadian identity web; one way immigration shapes identity.</w:t>
            </w:r>
          </w:p>
          <w:p>
            <w:r>
              <w:t>•  Share one part of your own identity, if you choose.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